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CF" w:rsidRDefault="00E53FCF" w:rsidP="001E3DC1">
      <w:pPr>
        <w:jc w:val="center"/>
        <w:rPr>
          <w:rFonts w:ascii="Arial" w:hAnsi="Arial" w:cs="Arial"/>
          <w:b/>
          <w:sz w:val="14"/>
          <w:szCs w:val="14"/>
        </w:rPr>
      </w:pPr>
    </w:p>
    <w:p w:rsidR="00E53FCF" w:rsidRDefault="00E53FCF" w:rsidP="001E3DC1">
      <w:pPr>
        <w:jc w:val="center"/>
        <w:rPr>
          <w:rFonts w:ascii="Arial" w:hAnsi="Arial" w:cs="Arial"/>
          <w:b/>
          <w:sz w:val="14"/>
          <w:szCs w:val="14"/>
        </w:rPr>
      </w:pPr>
    </w:p>
    <w:p w:rsidR="00E53FCF" w:rsidRDefault="00E53FCF" w:rsidP="001E3DC1">
      <w:pPr>
        <w:jc w:val="center"/>
        <w:rPr>
          <w:rFonts w:ascii="Arial" w:hAnsi="Arial" w:cs="Arial"/>
          <w:b/>
          <w:sz w:val="14"/>
          <w:szCs w:val="14"/>
        </w:rPr>
      </w:pPr>
    </w:p>
    <w:p w:rsidR="00E53FCF" w:rsidRPr="00BD063B" w:rsidRDefault="00E53FCF" w:rsidP="001E3DC1">
      <w:pPr>
        <w:jc w:val="center"/>
        <w:rPr>
          <w:rFonts w:ascii="Arial" w:hAnsi="Arial" w:cs="Arial"/>
          <w:b/>
          <w:sz w:val="14"/>
          <w:szCs w:val="14"/>
        </w:rPr>
      </w:pPr>
    </w:p>
    <w:p w:rsidR="000D6250" w:rsidRDefault="001E3DC1" w:rsidP="00A150DC">
      <w:pPr>
        <w:jc w:val="center"/>
        <w:rPr>
          <w:rFonts w:ascii="Arial" w:hAnsi="Arial" w:cs="Arial"/>
          <w:b/>
          <w:sz w:val="14"/>
          <w:szCs w:val="14"/>
        </w:rPr>
      </w:pPr>
      <w:r w:rsidRPr="00C833F5">
        <w:rPr>
          <w:rFonts w:ascii="Arial" w:hAnsi="Arial" w:cs="Arial"/>
          <w:b/>
          <w:sz w:val="14"/>
          <w:szCs w:val="14"/>
        </w:rPr>
        <w:t xml:space="preserve">СРЕДНЕГОДОВАЯ ЧИСЛЕННОСТЬ </w:t>
      </w:r>
      <w:proofErr w:type="gramStart"/>
      <w:r w:rsidRPr="00C833F5">
        <w:rPr>
          <w:rFonts w:ascii="Arial" w:hAnsi="Arial" w:cs="Arial"/>
          <w:b/>
          <w:sz w:val="14"/>
          <w:szCs w:val="14"/>
        </w:rPr>
        <w:t>ЗАНЯТЫХ</w:t>
      </w:r>
      <w:proofErr w:type="gramEnd"/>
      <w:r w:rsidRPr="00C833F5">
        <w:rPr>
          <w:rFonts w:ascii="Arial" w:hAnsi="Arial" w:cs="Arial"/>
          <w:b/>
          <w:sz w:val="14"/>
          <w:szCs w:val="14"/>
        </w:rPr>
        <w:t xml:space="preserve"> В ЭКОНОМИКЕ  ПО ОСНОВНОМУ ВИДУ ЭКОНОМИЧЕСКОЙ ДЕЯТЕЛЬНОСТИ </w:t>
      </w:r>
      <w:r w:rsidR="000D6250">
        <w:rPr>
          <w:rFonts w:ascii="Arial" w:hAnsi="Arial" w:cs="Arial"/>
          <w:b/>
          <w:sz w:val="14"/>
          <w:szCs w:val="14"/>
        </w:rPr>
        <w:t>(ОКВЭД 2)</w:t>
      </w:r>
    </w:p>
    <w:p w:rsidR="001E3DC1" w:rsidRPr="00C833F5" w:rsidRDefault="001E3DC1" w:rsidP="00A150DC">
      <w:pPr>
        <w:jc w:val="center"/>
        <w:rPr>
          <w:rFonts w:ascii="Arial" w:hAnsi="Arial" w:cs="Arial"/>
          <w:b/>
          <w:sz w:val="14"/>
          <w:szCs w:val="14"/>
        </w:rPr>
      </w:pPr>
      <w:r w:rsidRPr="00C833F5">
        <w:rPr>
          <w:rFonts w:ascii="Arial" w:hAnsi="Arial" w:cs="Arial"/>
          <w:b/>
          <w:i/>
          <w:iCs/>
          <w:sz w:val="14"/>
          <w:szCs w:val="14"/>
        </w:rPr>
        <w:t>(по данным баланса затрат труда)</w:t>
      </w:r>
    </w:p>
    <w:p w:rsidR="001E3DC1" w:rsidRPr="00C833F5" w:rsidRDefault="001E3DC1" w:rsidP="001E3DC1">
      <w:pPr>
        <w:pStyle w:val="2"/>
        <w:ind w:left="0" w:firstLine="0"/>
        <w:rPr>
          <w:rFonts w:ascii="Arial" w:hAnsi="Arial" w:cs="Arial"/>
          <w:szCs w:val="14"/>
        </w:rPr>
      </w:pPr>
    </w:p>
    <w:p w:rsidR="001E3DC1" w:rsidRDefault="000D6250" w:rsidP="000D6250">
      <w:pPr>
        <w:pStyle w:val="2"/>
        <w:spacing w:line="240" w:lineRule="auto"/>
        <w:ind w:left="0" w:firstLine="0"/>
        <w:rPr>
          <w:sz w:val="20"/>
        </w:rPr>
      </w:pPr>
      <w:r>
        <w:rPr>
          <w:rFonts w:ascii="Arial" w:hAnsi="Arial" w:cs="Arial"/>
          <w:szCs w:val="14"/>
        </w:rPr>
        <w:t xml:space="preserve">                                  </w:t>
      </w:r>
      <w:r w:rsidR="001E3DC1" w:rsidRPr="00C833F5">
        <w:rPr>
          <w:rFonts w:ascii="Arial" w:hAnsi="Arial" w:cs="Arial"/>
          <w:szCs w:val="14"/>
        </w:rPr>
        <w:t xml:space="preserve"> </w:t>
      </w:r>
      <w:r w:rsidR="001E3DC1" w:rsidRPr="00C833F5">
        <w:rPr>
          <w:rFonts w:ascii="Arial" w:hAnsi="Arial" w:cs="Arial"/>
          <w:bCs/>
          <w:szCs w:val="14"/>
        </w:rPr>
        <w:t>(тысяч человек)</w:t>
      </w:r>
      <w:r w:rsidR="001E3DC1">
        <w:rPr>
          <w:sz w:val="20"/>
        </w:rPr>
        <w:t> </w:t>
      </w:r>
    </w:p>
    <w:tbl>
      <w:tblPr>
        <w:tblW w:w="469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8"/>
        <w:gridCol w:w="1413"/>
        <w:gridCol w:w="1412"/>
        <w:gridCol w:w="1412"/>
        <w:gridCol w:w="1412"/>
        <w:gridCol w:w="1412"/>
      </w:tblGrid>
      <w:tr w:rsidR="00E6730F" w:rsidRPr="00EB1168" w:rsidTr="00A150DC">
        <w:trPr>
          <w:tblHeader/>
        </w:trPr>
        <w:tc>
          <w:tcPr>
            <w:tcW w:w="244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730F" w:rsidRPr="00DE477D" w:rsidRDefault="00E6730F" w:rsidP="00E53F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51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51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51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51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730F" w:rsidRPr="00751406" w:rsidRDefault="00E6730F" w:rsidP="00E6730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  <w:r w:rsidR="00751406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E6730F" w:rsidRPr="00EB1168" w:rsidTr="00A150D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168">
              <w:rPr>
                <w:rFonts w:ascii="Arial" w:hAnsi="Arial" w:cs="Arial"/>
                <w:b/>
                <w:sz w:val="16"/>
                <w:szCs w:val="16"/>
              </w:rPr>
              <w:t>Всего занято в экономике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355"/>
                <w:tab w:val="decimal" w:pos="497"/>
              </w:tabs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580,8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355"/>
                <w:tab w:val="decimal" w:pos="497"/>
              </w:tabs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553,1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355"/>
                <w:tab w:val="decimal" w:pos="497"/>
              </w:tabs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539,8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355"/>
                <w:tab w:val="decimal" w:pos="497"/>
              </w:tabs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541,1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781E62">
            <w:pPr>
              <w:tabs>
                <w:tab w:val="decimal" w:pos="355"/>
                <w:tab w:val="decimal" w:pos="497"/>
              </w:tabs>
              <w:ind w:right="1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562,1</w:t>
            </w:r>
          </w:p>
        </w:tc>
      </w:tr>
      <w:tr w:rsidR="00E6730F" w:rsidRPr="00EB1168" w:rsidTr="00A150DC">
        <w:trPr>
          <w:cantSplit/>
          <w:trHeight w:val="221"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pStyle w:val="a3"/>
              <w:rPr>
                <w:rFonts w:cs="Arial"/>
                <w:szCs w:val="16"/>
              </w:rPr>
            </w:pPr>
            <w:r w:rsidRPr="00EB1168">
              <w:rPr>
                <w:rFonts w:cs="Arial"/>
                <w:szCs w:val="16"/>
              </w:rPr>
              <w:t xml:space="preserve">      в </w:t>
            </w:r>
            <w:proofErr w:type="spellStart"/>
            <w:r w:rsidRPr="00EB1168">
              <w:rPr>
                <w:rFonts w:cs="Arial"/>
                <w:szCs w:val="16"/>
              </w:rPr>
              <w:t>том</w:t>
            </w:r>
            <w:proofErr w:type="spellEnd"/>
            <w:r w:rsidRPr="00EB1168">
              <w:rPr>
                <w:rFonts w:cs="Arial"/>
                <w:szCs w:val="16"/>
              </w:rPr>
              <w:t xml:space="preserve"> </w:t>
            </w:r>
            <w:proofErr w:type="spellStart"/>
            <w:r w:rsidRPr="00EB1168">
              <w:rPr>
                <w:rFonts w:cs="Arial"/>
                <w:szCs w:val="16"/>
              </w:rPr>
              <w:t>числе</w:t>
            </w:r>
            <w:proofErr w:type="spellEnd"/>
            <w:r w:rsidRPr="00EB1168">
              <w:rPr>
                <w:rFonts w:cs="Arial"/>
                <w:szCs w:val="16"/>
              </w:rPr>
              <w:t>: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356A59">
            <w:pPr>
              <w:tabs>
                <w:tab w:val="decimal" w:pos="355"/>
                <w:tab w:val="decimal" w:pos="497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995AC3">
            <w:pPr>
              <w:tabs>
                <w:tab w:val="decimal" w:pos="355"/>
                <w:tab w:val="decimal" w:pos="497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995AC3">
            <w:pPr>
              <w:tabs>
                <w:tab w:val="decimal" w:pos="355"/>
                <w:tab w:val="decimal" w:pos="497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995AC3">
            <w:pPr>
              <w:tabs>
                <w:tab w:val="decimal" w:pos="355"/>
                <w:tab w:val="decimal" w:pos="497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781E62">
            <w:pPr>
              <w:tabs>
                <w:tab w:val="decimal" w:pos="355"/>
                <w:tab w:val="decimal" w:pos="497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30F" w:rsidRPr="00EB1168" w:rsidTr="00A150D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9253CA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B1168">
              <w:rPr>
                <w:rFonts w:ascii="Arial" w:hAnsi="Arial" w:cs="Arial"/>
                <w:sz w:val="16"/>
                <w:szCs w:val="16"/>
              </w:rPr>
              <w:t>Сельское</w:t>
            </w:r>
            <w:r>
              <w:rPr>
                <w:rFonts w:ascii="Arial" w:hAnsi="Arial" w:cs="Arial"/>
                <w:sz w:val="16"/>
                <w:szCs w:val="16"/>
              </w:rPr>
              <w:t xml:space="preserve">, лесное </w:t>
            </w:r>
            <w:r w:rsidRPr="00EB1168">
              <w:rPr>
                <w:rFonts w:ascii="Arial" w:hAnsi="Arial" w:cs="Arial"/>
                <w:sz w:val="16"/>
                <w:szCs w:val="16"/>
              </w:rPr>
              <w:t xml:space="preserve"> хозяйство, охота</w:t>
            </w:r>
            <w:r>
              <w:rPr>
                <w:rFonts w:ascii="Arial" w:hAnsi="Arial" w:cs="Arial"/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781E62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</w:tr>
      <w:tr w:rsidR="00E6730F" w:rsidRPr="00EB1168" w:rsidTr="00A150D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B1168">
              <w:rPr>
                <w:rFonts w:ascii="Arial" w:hAnsi="Arial" w:cs="Arial"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781E62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6730F" w:rsidRPr="00EB1168" w:rsidTr="00A150D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B1168">
              <w:rPr>
                <w:rFonts w:ascii="Arial" w:hAnsi="Arial" w:cs="Arial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117,7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781E62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</w:tr>
      <w:tr w:rsidR="00E6730F" w:rsidRPr="00EB1168" w:rsidTr="00A150D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781E62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E6730F" w:rsidRPr="00EB1168" w:rsidTr="00375066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375066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E6730F" w:rsidRPr="00EB1168" w:rsidTr="00B6650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B1168">
              <w:rPr>
                <w:rFonts w:ascii="Arial" w:hAnsi="Arial" w:cs="Arial"/>
                <w:sz w:val="16"/>
                <w:szCs w:val="16"/>
              </w:rPr>
              <w:t>строительство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781E62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</w:tr>
      <w:tr w:rsidR="00E6730F" w:rsidRPr="00EB1168" w:rsidTr="00B6650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9253CA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B1168">
              <w:rPr>
                <w:rFonts w:ascii="Arial" w:hAnsi="Arial" w:cs="Arial"/>
                <w:sz w:val="16"/>
                <w:szCs w:val="16"/>
              </w:rPr>
              <w:t>торговля оптовая и розничная; ремонт автотранспортных средств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EB1168">
              <w:rPr>
                <w:rFonts w:ascii="Arial" w:hAnsi="Arial" w:cs="Arial"/>
                <w:sz w:val="16"/>
                <w:szCs w:val="16"/>
              </w:rPr>
              <w:t>мотоциклов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781E62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E6730F" w:rsidRPr="00EB1168" w:rsidTr="00B6650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781E62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E6730F" w:rsidRPr="00EB1168" w:rsidTr="00B6650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9253CA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деятельность </w:t>
            </w:r>
            <w:r w:rsidRPr="00EB1168">
              <w:rPr>
                <w:rFonts w:ascii="Arial" w:hAnsi="Arial" w:cs="Arial"/>
                <w:sz w:val="16"/>
                <w:szCs w:val="16"/>
              </w:rPr>
              <w:t>гостиниц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168">
              <w:rPr>
                <w:rFonts w:ascii="Arial" w:hAnsi="Arial" w:cs="Arial"/>
                <w:sz w:val="16"/>
                <w:szCs w:val="16"/>
              </w:rPr>
              <w:t xml:space="preserve">и </w:t>
            </w:r>
            <w:r>
              <w:rPr>
                <w:rFonts w:ascii="Arial" w:hAnsi="Arial" w:cs="Arial"/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781E62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E6730F" w:rsidRPr="00EB1168" w:rsidTr="00B6650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E6730F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E6730F" w:rsidRPr="00EB1168" w:rsidTr="00B6650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9253CA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деятельность </w:t>
            </w:r>
            <w:r w:rsidRPr="00EB1168">
              <w:rPr>
                <w:rFonts w:ascii="Arial" w:hAnsi="Arial" w:cs="Arial"/>
                <w:sz w:val="16"/>
                <w:szCs w:val="16"/>
              </w:rPr>
              <w:t xml:space="preserve">финансовая </w:t>
            </w:r>
            <w:r>
              <w:rPr>
                <w:rFonts w:ascii="Arial" w:hAnsi="Arial" w:cs="Arial"/>
                <w:sz w:val="16"/>
                <w:szCs w:val="16"/>
              </w:rPr>
              <w:t>и страховая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E6730F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E6730F" w:rsidRPr="00EB1168" w:rsidTr="00B6650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9253CA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деятельность по </w:t>
            </w:r>
            <w:r w:rsidRPr="00EB1168">
              <w:rPr>
                <w:rFonts w:ascii="Arial" w:hAnsi="Arial" w:cs="Arial"/>
                <w:sz w:val="16"/>
                <w:szCs w:val="16"/>
              </w:rPr>
              <w:t>операци</w:t>
            </w:r>
            <w:r>
              <w:rPr>
                <w:rFonts w:ascii="Arial" w:hAnsi="Arial" w:cs="Arial"/>
                <w:sz w:val="16"/>
                <w:szCs w:val="16"/>
              </w:rPr>
              <w:t xml:space="preserve">ям </w:t>
            </w:r>
            <w:r w:rsidRPr="00EB1168">
              <w:rPr>
                <w:rFonts w:ascii="Arial" w:hAnsi="Arial" w:cs="Arial"/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E6730F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E6730F" w:rsidRPr="00EB1168" w:rsidTr="00B6650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E6730F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E6730F" w:rsidRPr="00EB1168" w:rsidTr="00B6650C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E6730F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E6730F" w:rsidRPr="00EB1168" w:rsidTr="00146CD5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B1168">
              <w:rPr>
                <w:rFonts w:ascii="Arial" w:hAnsi="Arial" w:cs="Arial"/>
                <w:sz w:val="16"/>
                <w:szCs w:val="16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E6730F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E6730F" w:rsidRPr="00EB1168" w:rsidTr="00E62625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B116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E6730F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</w:tr>
      <w:tr w:rsidR="00E6730F" w:rsidRPr="00EB1168" w:rsidTr="00E62625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155BC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деятельность в области </w:t>
            </w:r>
            <w:r w:rsidRPr="00EB1168">
              <w:rPr>
                <w:rFonts w:ascii="Arial" w:hAnsi="Arial" w:cs="Arial"/>
                <w:sz w:val="16"/>
                <w:szCs w:val="16"/>
              </w:rPr>
              <w:t>здравоохранени</w:t>
            </w:r>
            <w:r>
              <w:rPr>
                <w:rFonts w:ascii="Arial" w:hAnsi="Arial" w:cs="Arial"/>
                <w:sz w:val="16"/>
                <w:szCs w:val="16"/>
              </w:rPr>
              <w:t xml:space="preserve">я и </w:t>
            </w:r>
            <w:r w:rsidRPr="00EB1168">
              <w:rPr>
                <w:rFonts w:ascii="Arial" w:hAnsi="Arial" w:cs="Arial"/>
                <w:sz w:val="16"/>
                <w:szCs w:val="16"/>
              </w:rPr>
              <w:t>социальных услуг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E6730F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</w:tr>
      <w:tr w:rsidR="00E6730F" w:rsidRPr="00EB1168" w:rsidTr="00E62625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46434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E6730F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E6730F" w:rsidRPr="00EB1168" w:rsidTr="00E62625">
        <w:trPr>
          <w:cantSplit/>
        </w:trPr>
        <w:tc>
          <w:tcPr>
            <w:tcW w:w="2445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Pr="00EB1168" w:rsidRDefault="00E6730F" w:rsidP="00155BC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B1168">
              <w:rPr>
                <w:rFonts w:ascii="Arial" w:hAnsi="Arial" w:cs="Arial"/>
                <w:sz w:val="16"/>
                <w:szCs w:val="16"/>
              </w:rPr>
              <w:t xml:space="preserve">предоставление прочих </w:t>
            </w:r>
            <w:r>
              <w:rPr>
                <w:rFonts w:ascii="Arial" w:hAnsi="Arial" w:cs="Arial"/>
                <w:sz w:val="16"/>
                <w:szCs w:val="16"/>
              </w:rPr>
              <w:t>видов услуг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511" w:type="pct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375066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E6730F" w:rsidRPr="00EB1168" w:rsidTr="00146CD5">
        <w:trPr>
          <w:cantSplit/>
        </w:trPr>
        <w:tc>
          <w:tcPr>
            <w:tcW w:w="2445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730F" w:rsidRPr="00EB1168" w:rsidRDefault="00E6730F" w:rsidP="00356A5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деятельность домашних хозяйств как работодателей; недифференцированная деятельность 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51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356A59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51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51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995AC3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511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E6730F" w:rsidRDefault="00E6730F" w:rsidP="00375066">
            <w:pPr>
              <w:tabs>
                <w:tab w:val="decimal" w:pos="592"/>
                <w:tab w:val="decimal" w:pos="639"/>
              </w:tabs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</w:tbl>
    <w:p w:rsidR="001E3DC1" w:rsidRPr="00751406" w:rsidRDefault="001E3DC1" w:rsidP="001E3DC1">
      <w:pPr>
        <w:pStyle w:val="2"/>
        <w:spacing w:line="160" w:lineRule="exact"/>
        <w:ind w:left="0" w:firstLine="0"/>
        <w:rPr>
          <w:rFonts w:ascii="Arial" w:eastAsia="Times New Roman" w:hAnsi="Arial" w:cs="Arial"/>
          <w:b w:val="0"/>
          <w:sz w:val="16"/>
          <w:szCs w:val="16"/>
        </w:rPr>
      </w:pPr>
      <w:r w:rsidRPr="00751406">
        <w:rPr>
          <w:rFonts w:ascii="Arial" w:eastAsia="Times New Roman" w:hAnsi="Arial" w:cs="Arial"/>
          <w:b w:val="0"/>
          <w:sz w:val="16"/>
          <w:szCs w:val="16"/>
        </w:rPr>
        <w:t> </w:t>
      </w:r>
    </w:p>
    <w:p w:rsidR="001E3DC1" w:rsidRPr="00751406" w:rsidRDefault="00751406" w:rsidP="00751406">
      <w:pPr>
        <w:pStyle w:val="a8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gramStart"/>
      <w:r w:rsidRPr="00751406">
        <w:rPr>
          <w:rFonts w:ascii="Arial" w:hAnsi="Arial" w:cs="Arial"/>
          <w:sz w:val="16"/>
          <w:szCs w:val="16"/>
        </w:rPr>
        <w:t>Данные о среднегодовой численности занятых за 2022 год и предыдущие года рассчитаны без учета итогов ВПН-2020</w:t>
      </w:r>
      <w:proofErr w:type="gramEnd"/>
    </w:p>
    <w:p w:rsidR="00CD148E" w:rsidRDefault="00CD148E">
      <w:bookmarkStart w:id="0" w:name="_GoBack"/>
      <w:bookmarkEnd w:id="0"/>
    </w:p>
    <w:sectPr w:rsidR="00CD148E" w:rsidSect="001E3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68" w:rsidRDefault="00E91D68" w:rsidP="001E3DC1">
      <w:r>
        <w:separator/>
      </w:r>
    </w:p>
  </w:endnote>
  <w:endnote w:type="continuationSeparator" w:id="0">
    <w:p w:rsidR="00E91D68" w:rsidRDefault="00E91D68" w:rsidP="001E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68" w:rsidRDefault="00E91D68" w:rsidP="001E3DC1">
      <w:r>
        <w:separator/>
      </w:r>
    </w:p>
  </w:footnote>
  <w:footnote w:type="continuationSeparator" w:id="0">
    <w:p w:rsidR="00E91D68" w:rsidRDefault="00E91D68" w:rsidP="001E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29F"/>
    <w:multiLevelType w:val="hybridMultilevel"/>
    <w:tmpl w:val="09AA15DA"/>
    <w:lvl w:ilvl="0" w:tplc="AE068BE2">
      <w:start w:val="1"/>
      <w:numFmt w:val="decimal"/>
      <w:lvlText w:val="%1)"/>
      <w:lvlJc w:val="left"/>
      <w:pPr>
        <w:ind w:left="4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5214C48"/>
    <w:multiLevelType w:val="hybridMultilevel"/>
    <w:tmpl w:val="80BC3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DC1"/>
    <w:rsid w:val="000443F8"/>
    <w:rsid w:val="000979B5"/>
    <w:rsid w:val="000C6025"/>
    <w:rsid w:val="000C64C6"/>
    <w:rsid w:val="000D6250"/>
    <w:rsid w:val="00155BCE"/>
    <w:rsid w:val="001A27F1"/>
    <w:rsid w:val="001E3DC1"/>
    <w:rsid w:val="00200145"/>
    <w:rsid w:val="00282785"/>
    <w:rsid w:val="002A353E"/>
    <w:rsid w:val="002B5A2E"/>
    <w:rsid w:val="00375066"/>
    <w:rsid w:val="0042383A"/>
    <w:rsid w:val="004603B8"/>
    <w:rsid w:val="004F0C04"/>
    <w:rsid w:val="0058796A"/>
    <w:rsid w:val="006B4C38"/>
    <w:rsid w:val="0071547D"/>
    <w:rsid w:val="00751406"/>
    <w:rsid w:val="007C2B0C"/>
    <w:rsid w:val="007E238C"/>
    <w:rsid w:val="008245B1"/>
    <w:rsid w:val="008359BD"/>
    <w:rsid w:val="00881FD1"/>
    <w:rsid w:val="009253CA"/>
    <w:rsid w:val="00963EB3"/>
    <w:rsid w:val="009C249B"/>
    <w:rsid w:val="00A150DC"/>
    <w:rsid w:val="00B013F1"/>
    <w:rsid w:val="00B15811"/>
    <w:rsid w:val="00B7695F"/>
    <w:rsid w:val="00BC1F03"/>
    <w:rsid w:val="00BD063B"/>
    <w:rsid w:val="00BD6C26"/>
    <w:rsid w:val="00BE775B"/>
    <w:rsid w:val="00C203E7"/>
    <w:rsid w:val="00C4586C"/>
    <w:rsid w:val="00C833F5"/>
    <w:rsid w:val="00C866A2"/>
    <w:rsid w:val="00CD148E"/>
    <w:rsid w:val="00D61D67"/>
    <w:rsid w:val="00DC13D0"/>
    <w:rsid w:val="00DD4067"/>
    <w:rsid w:val="00DE3FEE"/>
    <w:rsid w:val="00DE477D"/>
    <w:rsid w:val="00DF322E"/>
    <w:rsid w:val="00E1135E"/>
    <w:rsid w:val="00E53FCF"/>
    <w:rsid w:val="00E6730F"/>
    <w:rsid w:val="00E914AB"/>
    <w:rsid w:val="00E91D68"/>
    <w:rsid w:val="00EB1168"/>
    <w:rsid w:val="00EC4215"/>
    <w:rsid w:val="00EE084C"/>
    <w:rsid w:val="00F3019E"/>
    <w:rsid w:val="00F3254D"/>
    <w:rsid w:val="00F5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3DC1"/>
    <w:pPr>
      <w:keepNext/>
      <w:spacing w:line="160" w:lineRule="atLeast"/>
      <w:ind w:left="-142" w:firstLine="17"/>
      <w:jc w:val="center"/>
      <w:outlineLvl w:val="1"/>
    </w:pPr>
    <w:rPr>
      <w:rFonts w:eastAsiaTheme="minorEastAsia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DC1"/>
    <w:rPr>
      <w:rFonts w:ascii="Times New Roman" w:eastAsiaTheme="minorEastAsia" w:hAnsi="Times New Roman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rsid w:val="001E3DC1"/>
    <w:pPr>
      <w:tabs>
        <w:tab w:val="center" w:pos="4153"/>
        <w:tab w:val="right" w:pos="8306"/>
      </w:tabs>
      <w:spacing w:line="180" w:lineRule="atLeast"/>
      <w:ind w:right="113"/>
    </w:pPr>
    <w:rPr>
      <w:rFonts w:ascii="Arial" w:hAnsi="Arial"/>
      <w:sz w:val="16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E3DC1"/>
    <w:rPr>
      <w:rFonts w:ascii="Arial" w:eastAsia="Times New Roman" w:hAnsi="Arial" w:cs="Times New Roman"/>
      <w:sz w:val="16"/>
      <w:szCs w:val="20"/>
      <w:lang w:val="en-US" w:eastAsia="ru-RU"/>
    </w:rPr>
  </w:style>
  <w:style w:type="paragraph" w:styleId="a5">
    <w:name w:val="footnote text"/>
    <w:basedOn w:val="a"/>
    <w:link w:val="a6"/>
    <w:rsid w:val="001E3DC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E3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1E3DC1"/>
    <w:rPr>
      <w:vertAlign w:val="superscript"/>
    </w:rPr>
  </w:style>
  <w:style w:type="paragraph" w:styleId="a8">
    <w:name w:val="List Paragraph"/>
    <w:basedOn w:val="a"/>
    <w:uiPriority w:val="34"/>
    <w:qFormat/>
    <w:rsid w:val="00B1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13</cp:revision>
  <dcterms:created xsi:type="dcterms:W3CDTF">2019-10-02T08:40:00Z</dcterms:created>
  <dcterms:modified xsi:type="dcterms:W3CDTF">2023-08-18T11:08:00Z</dcterms:modified>
</cp:coreProperties>
</file>